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BFC" w:rsidRPr="00591BFC" w:rsidRDefault="00591BFC" w:rsidP="00591BFC">
      <w:pPr>
        <w:spacing w:before="100" w:beforeAutospacing="1" w:after="100" w:afterAutospacing="1" w:line="240" w:lineRule="auto"/>
        <w:jc w:val="center"/>
        <w:outlineLvl w:val="2"/>
        <w:rPr>
          <w:rFonts w:ascii="Times New Roman" w:hAnsi="Times New Roman" w:cs="Times New Roman"/>
          <w:sz w:val="24"/>
          <w:szCs w:val="24"/>
        </w:rPr>
      </w:pPr>
      <w:r w:rsidRPr="00591BFC">
        <w:rPr>
          <w:rFonts w:ascii="Times New Roman" w:hAnsi="Times New Roman" w:cs="Times New Roman"/>
          <w:sz w:val="24"/>
          <w:szCs w:val="24"/>
        </w:rPr>
        <w:t>GUÍA DE PLANIFICACIÓN: ANTICIPACIÓN DE LA CLASE</w:t>
      </w:r>
    </w:p>
    <w:p w:rsidR="00591BFC" w:rsidRPr="00591BFC" w:rsidRDefault="00591BFC" w:rsidP="00591BFC">
      <w:pPr>
        <w:spacing w:before="100" w:beforeAutospacing="1" w:after="100" w:afterAutospacing="1" w:line="240" w:lineRule="auto"/>
        <w:jc w:val="both"/>
        <w:outlineLvl w:val="2"/>
        <w:rPr>
          <w:rFonts w:ascii="Times New Roman" w:eastAsia="Times New Roman" w:hAnsi="Times New Roman" w:cs="Times New Roman"/>
          <w:bCs/>
          <w:sz w:val="24"/>
          <w:szCs w:val="24"/>
          <w:lang w:eastAsia="es-EC"/>
        </w:rPr>
      </w:pPr>
      <w:r w:rsidRPr="00591BFC">
        <w:rPr>
          <w:rFonts w:ascii="Times New Roman" w:hAnsi="Times New Roman" w:cs="Times New Roman"/>
          <w:sz w:val="24"/>
          <w:szCs w:val="24"/>
        </w:rPr>
        <w:t xml:space="preserve">La </w:t>
      </w:r>
      <w:r w:rsidRPr="00591BFC">
        <w:rPr>
          <w:rFonts w:ascii="Times New Roman" w:hAnsi="Times New Roman" w:cs="Times New Roman"/>
          <w:bCs/>
          <w:sz w:val="24"/>
          <w:szCs w:val="24"/>
        </w:rPr>
        <w:t>Anticipación</w:t>
      </w:r>
      <w:r w:rsidRPr="00591BFC">
        <w:rPr>
          <w:rFonts w:ascii="Times New Roman" w:hAnsi="Times New Roman" w:cs="Times New Roman"/>
          <w:sz w:val="24"/>
          <w:szCs w:val="24"/>
        </w:rPr>
        <w:t xml:space="preserve"> es el primer contacto del estudiante con el tema. Su objetivo no es evaluar contenidos, sino </w:t>
      </w:r>
      <w:r w:rsidRPr="00591BFC">
        <w:rPr>
          <w:rFonts w:ascii="Times New Roman" w:hAnsi="Times New Roman" w:cs="Times New Roman"/>
          <w:bCs/>
          <w:sz w:val="24"/>
          <w:szCs w:val="24"/>
        </w:rPr>
        <w:t>despertar la curiosidad</w:t>
      </w:r>
      <w:r w:rsidRPr="00591BFC">
        <w:rPr>
          <w:rFonts w:ascii="Times New Roman" w:hAnsi="Times New Roman" w:cs="Times New Roman"/>
          <w:sz w:val="24"/>
          <w:szCs w:val="24"/>
        </w:rPr>
        <w:t xml:space="preserve"> y rescatar los conocimientos previos. A través de las siguientes actividades, buscaremos conectar lo que el alumno ya sabe con el nuevo desafío pedagógico, creando un puente cognitivo que facilite un aprendizaje significativo y duradero.</w:t>
      </w:r>
    </w:p>
    <w:p w:rsidR="00122D76" w:rsidRPr="00591BFC" w:rsidRDefault="00122D76" w:rsidP="00122D76">
      <w:pPr>
        <w:spacing w:before="100" w:beforeAutospacing="1" w:after="100" w:afterAutospacing="1" w:line="240" w:lineRule="auto"/>
        <w:outlineLvl w:val="3"/>
        <w:rPr>
          <w:rFonts w:ascii="Times New Roman" w:eastAsia="Times New Roman" w:hAnsi="Times New Roman" w:cs="Times New Roman"/>
          <w:b/>
          <w:bCs/>
          <w:sz w:val="24"/>
          <w:szCs w:val="24"/>
          <w:lang w:eastAsia="es-EC"/>
        </w:rPr>
      </w:pPr>
      <w:r w:rsidRPr="00591BFC">
        <w:rPr>
          <w:rFonts w:ascii="Times New Roman" w:eastAsia="Times New Roman" w:hAnsi="Times New Roman" w:cs="Times New Roman"/>
          <w:b/>
          <w:bCs/>
          <w:sz w:val="24"/>
          <w:szCs w:val="24"/>
          <w:lang w:eastAsia="es-EC"/>
        </w:rPr>
        <w:t>Paso 1: El Enigma - El Misterio del Edificio Infinito (5 minutos)</w:t>
      </w:r>
    </w:p>
    <w:p w:rsidR="00122D76" w:rsidRPr="00591BFC" w:rsidRDefault="00122D76" w:rsidP="00122D7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sz w:val="24"/>
          <w:szCs w:val="24"/>
          <w:lang w:eastAsia="es-EC"/>
        </w:rPr>
        <w:t xml:space="preserve">El </w:t>
      </w:r>
      <w:r w:rsidRPr="00591BFC">
        <w:rPr>
          <w:rFonts w:ascii="Times New Roman" w:eastAsia="Times New Roman" w:hAnsi="Times New Roman" w:cs="Times New Roman"/>
          <w:b/>
          <w:bCs/>
          <w:sz w:val="24"/>
          <w:szCs w:val="24"/>
          <w:lang w:eastAsia="es-EC"/>
        </w:rPr>
        <w:t>Docente</w:t>
      </w:r>
      <w:r w:rsidRPr="00591BFC">
        <w:rPr>
          <w:rFonts w:ascii="Times New Roman" w:eastAsia="Times New Roman" w:hAnsi="Times New Roman" w:cs="Times New Roman"/>
          <w:sz w:val="24"/>
          <w:szCs w:val="24"/>
          <w:lang w:eastAsia="es-EC"/>
        </w:rPr>
        <w:t xml:space="preserve"> proyecta una diapositiva con la imagen de un ascensor futurista que tiene botones que suben al cielo y otros que bajan a las profundidades de la tierra. El </w:t>
      </w:r>
      <w:r w:rsidRPr="00591BFC">
        <w:rPr>
          <w:rFonts w:ascii="Times New Roman" w:eastAsia="Times New Roman" w:hAnsi="Times New Roman" w:cs="Times New Roman"/>
          <w:b/>
          <w:bCs/>
          <w:sz w:val="24"/>
          <w:szCs w:val="24"/>
          <w:lang w:eastAsia="es-EC"/>
        </w:rPr>
        <w:t>Estudiante</w:t>
      </w:r>
      <w:r w:rsidRPr="00591BFC">
        <w:rPr>
          <w:rFonts w:ascii="Times New Roman" w:eastAsia="Times New Roman" w:hAnsi="Times New Roman" w:cs="Times New Roman"/>
          <w:sz w:val="24"/>
          <w:szCs w:val="24"/>
          <w:lang w:eastAsia="es-EC"/>
        </w:rPr>
        <w:t xml:space="preserve"> debe responder: </w:t>
      </w:r>
      <w:r w:rsidRPr="00591BFC">
        <w:rPr>
          <w:rFonts w:ascii="Times New Roman" w:eastAsia="Times New Roman" w:hAnsi="Times New Roman" w:cs="Times New Roman"/>
          <w:iCs/>
          <w:sz w:val="24"/>
          <w:szCs w:val="24"/>
          <w:lang w:eastAsia="es-EC"/>
        </w:rPr>
        <w:t>"Si estás en el piso 0 y bajas 3 niveles para recoger un paquete, ¿en qué piso estás?"</w:t>
      </w:r>
      <w:r w:rsidRPr="00591BFC">
        <w:rPr>
          <w:rFonts w:ascii="Times New Roman" w:eastAsia="Times New Roman" w:hAnsi="Times New Roman" w:cs="Times New Roman"/>
          <w:sz w:val="24"/>
          <w:szCs w:val="24"/>
          <w:lang w:eastAsia="es-EC"/>
        </w:rPr>
        <w:t>. El docente media la discusión evitando dar la respuesta "menos tres" de inmediato, permitiendo que los estudiantes usen términos como "sótano 3" o "3 bajo cero" para identificar la necesidad de un nuevo sistema numérico.</w:t>
      </w:r>
    </w:p>
    <w:p w:rsidR="00122D76" w:rsidRPr="00591BFC" w:rsidRDefault="00122D76" w:rsidP="00122D7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91BFC">
        <w:rPr>
          <w:rFonts w:ascii="Times New Roman" w:eastAsia="Times New Roman" w:hAnsi="Times New Roman" w:cs="Times New Roman"/>
          <w:b/>
          <w:bCs/>
          <w:sz w:val="24"/>
          <w:szCs w:val="24"/>
          <w:lang w:eastAsia="es-EC"/>
        </w:rPr>
        <w:t>Paso 2: El Dato de Impacto - Frío Absoluto y Deudas Galácticas (3 minutos)</w:t>
      </w:r>
    </w:p>
    <w:p w:rsidR="00122D76" w:rsidRPr="00591BFC" w:rsidRDefault="00122D76" w:rsidP="00122D7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sz w:val="24"/>
          <w:szCs w:val="24"/>
          <w:lang w:eastAsia="es-EC"/>
        </w:rPr>
        <w:t xml:space="preserve">El </w:t>
      </w:r>
      <w:r w:rsidRPr="00591BFC">
        <w:rPr>
          <w:rFonts w:ascii="Times New Roman" w:eastAsia="Times New Roman" w:hAnsi="Times New Roman" w:cs="Times New Roman"/>
          <w:b/>
          <w:bCs/>
          <w:sz w:val="24"/>
          <w:szCs w:val="24"/>
          <w:lang w:eastAsia="es-EC"/>
        </w:rPr>
        <w:t>Docente</w:t>
      </w:r>
      <w:r w:rsidRPr="00591BFC">
        <w:rPr>
          <w:rFonts w:ascii="Times New Roman" w:eastAsia="Times New Roman" w:hAnsi="Times New Roman" w:cs="Times New Roman"/>
          <w:sz w:val="24"/>
          <w:szCs w:val="24"/>
          <w:lang w:eastAsia="es-EC"/>
        </w:rPr>
        <w:t xml:space="preserve"> presenta una infografía rápida con un dato disruptivo: la temperatura en la superficie de Neptuno es de </w:t>
      </w:r>
      <w:r w:rsidRPr="00591BFC">
        <w:rPr>
          <w:rFonts w:ascii="Times New Roman" w:eastAsia="Times New Roman" w:hAnsi="Times New Roman" w:cs="Times New Roman"/>
          <w:b/>
          <w:bCs/>
          <w:sz w:val="24"/>
          <w:szCs w:val="24"/>
          <w:lang w:eastAsia="es-EC"/>
        </w:rPr>
        <w:t>-218°C</w:t>
      </w:r>
      <w:r w:rsidRPr="00591BFC">
        <w:rPr>
          <w:rFonts w:ascii="Times New Roman" w:eastAsia="Times New Roman" w:hAnsi="Times New Roman" w:cs="Times New Roman"/>
          <w:sz w:val="24"/>
          <w:szCs w:val="24"/>
          <w:lang w:eastAsia="es-EC"/>
        </w:rPr>
        <w:t xml:space="preserve">, mientras </w:t>
      </w:r>
      <w:proofErr w:type="gramStart"/>
      <w:r w:rsidRPr="00591BFC">
        <w:rPr>
          <w:rFonts w:ascii="Times New Roman" w:eastAsia="Times New Roman" w:hAnsi="Times New Roman" w:cs="Times New Roman"/>
          <w:sz w:val="24"/>
          <w:szCs w:val="24"/>
          <w:lang w:eastAsia="es-EC"/>
        </w:rPr>
        <w:t>que</w:t>
      </w:r>
      <w:proofErr w:type="gramEnd"/>
      <w:r w:rsidRPr="00591BFC">
        <w:rPr>
          <w:rFonts w:ascii="Times New Roman" w:eastAsia="Times New Roman" w:hAnsi="Times New Roman" w:cs="Times New Roman"/>
          <w:sz w:val="24"/>
          <w:szCs w:val="24"/>
          <w:lang w:eastAsia="es-EC"/>
        </w:rPr>
        <w:t xml:space="preserve"> en la Tierra, el lugar más frío registrado alcanzó los </w:t>
      </w:r>
      <w:r w:rsidRPr="00591BFC">
        <w:rPr>
          <w:rFonts w:ascii="Times New Roman" w:eastAsia="Times New Roman" w:hAnsi="Times New Roman" w:cs="Times New Roman"/>
          <w:b/>
          <w:bCs/>
          <w:sz w:val="24"/>
          <w:szCs w:val="24"/>
          <w:lang w:eastAsia="es-EC"/>
        </w:rPr>
        <w:t>-89°C</w:t>
      </w:r>
      <w:r w:rsidRPr="00591BFC">
        <w:rPr>
          <w:rFonts w:ascii="Times New Roman" w:eastAsia="Times New Roman" w:hAnsi="Times New Roman" w:cs="Times New Roman"/>
          <w:sz w:val="24"/>
          <w:szCs w:val="24"/>
          <w:lang w:eastAsia="es-EC"/>
        </w:rPr>
        <w:t xml:space="preserve">. El </w:t>
      </w:r>
      <w:r w:rsidRPr="00591BFC">
        <w:rPr>
          <w:rFonts w:ascii="Times New Roman" w:eastAsia="Times New Roman" w:hAnsi="Times New Roman" w:cs="Times New Roman"/>
          <w:b/>
          <w:bCs/>
          <w:sz w:val="24"/>
          <w:szCs w:val="24"/>
          <w:lang w:eastAsia="es-EC"/>
        </w:rPr>
        <w:t>Estudiante</w:t>
      </w:r>
      <w:r w:rsidRPr="00591BFC">
        <w:rPr>
          <w:rFonts w:ascii="Times New Roman" w:eastAsia="Times New Roman" w:hAnsi="Times New Roman" w:cs="Times New Roman"/>
          <w:sz w:val="24"/>
          <w:szCs w:val="24"/>
          <w:lang w:eastAsia="es-EC"/>
        </w:rPr>
        <w:t xml:space="preserve"> analiza el impacto visual: ¿Es más frío un número "más grande" si tiene el signo negativo? Se genera un breve debate sobre por qué el cero no es el final de todo, sino un punto de equilibrio.</w:t>
      </w:r>
    </w:p>
    <w:p w:rsidR="00122D76" w:rsidRPr="00591BFC" w:rsidRDefault="00122D76" w:rsidP="00122D7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91BFC">
        <w:rPr>
          <w:rFonts w:ascii="Times New Roman" w:eastAsia="Times New Roman" w:hAnsi="Times New Roman" w:cs="Times New Roman"/>
          <w:b/>
          <w:bCs/>
          <w:sz w:val="24"/>
          <w:szCs w:val="24"/>
          <w:lang w:eastAsia="es-EC"/>
        </w:rPr>
        <w:t>Paso 3: Inmersión Visual - El Espejo de la Recta (7 minutos)</w:t>
      </w:r>
    </w:p>
    <w:p w:rsidR="00122D76" w:rsidRPr="00591BFC" w:rsidRDefault="00122D76" w:rsidP="00122D7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sz w:val="24"/>
          <w:szCs w:val="24"/>
          <w:lang w:eastAsia="es-EC"/>
        </w:rPr>
        <w:t xml:space="preserve">Se reproduce un video corto (máximo 3 min) que muestra la evolución de los números desde el conteo de ovejas (naturales) hasta la necesidad de registrar deudas y direcciones opuestas (enteros). El </w:t>
      </w:r>
      <w:r w:rsidRPr="00591BFC">
        <w:rPr>
          <w:rFonts w:ascii="Times New Roman" w:eastAsia="Times New Roman" w:hAnsi="Times New Roman" w:cs="Times New Roman"/>
          <w:b/>
          <w:bCs/>
          <w:sz w:val="24"/>
          <w:szCs w:val="24"/>
          <w:lang w:eastAsia="es-EC"/>
        </w:rPr>
        <w:t>Docente</w:t>
      </w:r>
      <w:r w:rsidRPr="00591BFC">
        <w:rPr>
          <w:rFonts w:ascii="Times New Roman" w:eastAsia="Times New Roman" w:hAnsi="Times New Roman" w:cs="Times New Roman"/>
          <w:sz w:val="24"/>
          <w:szCs w:val="24"/>
          <w:lang w:eastAsia="es-EC"/>
        </w:rPr>
        <w:t xml:space="preserve"> pausa el video en momentos clave para que el </w:t>
      </w:r>
      <w:r w:rsidRPr="00591BFC">
        <w:rPr>
          <w:rFonts w:ascii="Times New Roman" w:eastAsia="Times New Roman" w:hAnsi="Times New Roman" w:cs="Times New Roman"/>
          <w:b/>
          <w:bCs/>
          <w:sz w:val="24"/>
          <w:szCs w:val="24"/>
          <w:lang w:eastAsia="es-EC"/>
        </w:rPr>
        <w:t>Estudiante</w:t>
      </w:r>
      <w:r w:rsidRPr="00591BFC">
        <w:rPr>
          <w:rFonts w:ascii="Times New Roman" w:eastAsia="Times New Roman" w:hAnsi="Times New Roman" w:cs="Times New Roman"/>
          <w:sz w:val="24"/>
          <w:szCs w:val="24"/>
          <w:lang w:eastAsia="es-EC"/>
        </w:rPr>
        <w:t xml:space="preserve"> use el libro interactivo y arrastre elementos a la izquierda o derecha del cero, comprendiendo que el valor absoluto es la distancia y el signo es la dirección.</w:t>
      </w:r>
    </w:p>
    <w:p w:rsidR="00122D76" w:rsidRPr="00591BFC" w:rsidRDefault="00122D76" w:rsidP="00122D76">
      <w:pPr>
        <w:spacing w:before="100" w:beforeAutospacing="1" w:after="100" w:afterAutospacing="1" w:line="240" w:lineRule="auto"/>
        <w:jc w:val="both"/>
        <w:outlineLvl w:val="3"/>
        <w:rPr>
          <w:rFonts w:ascii="Times New Roman" w:eastAsia="Times New Roman" w:hAnsi="Times New Roman" w:cs="Times New Roman"/>
          <w:b/>
          <w:bCs/>
          <w:sz w:val="24"/>
          <w:szCs w:val="24"/>
          <w:lang w:eastAsia="es-EC"/>
        </w:rPr>
      </w:pPr>
      <w:r w:rsidRPr="00591BFC">
        <w:rPr>
          <w:rFonts w:ascii="Times New Roman" w:eastAsia="Times New Roman" w:hAnsi="Times New Roman" w:cs="Times New Roman"/>
          <w:b/>
          <w:bCs/>
          <w:sz w:val="24"/>
          <w:szCs w:val="24"/>
          <w:lang w:eastAsia="es-EC"/>
        </w:rPr>
        <w:t>Paso 4: Gamificación Recreativa - "El Comandante de la Recta" (5 minutos)</w:t>
      </w:r>
    </w:p>
    <w:p w:rsidR="00122D76" w:rsidRPr="00591BFC" w:rsidRDefault="00122D76" w:rsidP="00122D76">
      <w:p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sz w:val="24"/>
          <w:szCs w:val="24"/>
          <w:lang w:eastAsia="es-EC"/>
        </w:rPr>
        <w:t xml:space="preserve">Para cerrar, el </w:t>
      </w:r>
      <w:r w:rsidRPr="00591BFC">
        <w:rPr>
          <w:rFonts w:ascii="Times New Roman" w:eastAsia="Times New Roman" w:hAnsi="Times New Roman" w:cs="Times New Roman"/>
          <w:b/>
          <w:bCs/>
          <w:sz w:val="24"/>
          <w:szCs w:val="24"/>
          <w:lang w:eastAsia="es-EC"/>
        </w:rPr>
        <w:t>Docente</w:t>
      </w:r>
      <w:r w:rsidRPr="00591BFC">
        <w:rPr>
          <w:rFonts w:ascii="Times New Roman" w:eastAsia="Times New Roman" w:hAnsi="Times New Roman" w:cs="Times New Roman"/>
          <w:sz w:val="24"/>
          <w:szCs w:val="24"/>
          <w:lang w:eastAsia="es-EC"/>
        </w:rPr>
        <w:t xml:space="preserve"> se convierte en el "</w:t>
      </w:r>
      <w:proofErr w:type="gramStart"/>
      <w:r w:rsidRPr="00591BFC">
        <w:rPr>
          <w:rFonts w:ascii="Times New Roman" w:eastAsia="Times New Roman" w:hAnsi="Times New Roman" w:cs="Times New Roman"/>
          <w:sz w:val="24"/>
          <w:szCs w:val="24"/>
          <w:lang w:eastAsia="es-EC"/>
        </w:rPr>
        <w:t>Comandante</w:t>
      </w:r>
      <w:proofErr w:type="gramEnd"/>
      <w:r w:rsidRPr="00591BFC">
        <w:rPr>
          <w:rFonts w:ascii="Times New Roman" w:eastAsia="Times New Roman" w:hAnsi="Times New Roman" w:cs="Times New Roman"/>
          <w:sz w:val="24"/>
          <w:szCs w:val="24"/>
          <w:lang w:eastAsia="es-EC"/>
        </w:rPr>
        <w:t xml:space="preserve">" y los </w:t>
      </w:r>
      <w:r w:rsidRPr="00591BFC">
        <w:rPr>
          <w:rFonts w:ascii="Times New Roman" w:eastAsia="Times New Roman" w:hAnsi="Times New Roman" w:cs="Times New Roman"/>
          <w:b/>
          <w:bCs/>
          <w:sz w:val="24"/>
          <w:szCs w:val="24"/>
          <w:lang w:eastAsia="es-EC"/>
        </w:rPr>
        <w:t>Estudiantes</w:t>
      </w:r>
      <w:r w:rsidRPr="00591BFC">
        <w:rPr>
          <w:rFonts w:ascii="Times New Roman" w:eastAsia="Times New Roman" w:hAnsi="Times New Roman" w:cs="Times New Roman"/>
          <w:sz w:val="24"/>
          <w:szCs w:val="24"/>
          <w:lang w:eastAsia="es-EC"/>
        </w:rPr>
        <w:t xml:space="preserve"> en "Exploradores de Coordenadas".</w:t>
      </w:r>
    </w:p>
    <w:p w:rsidR="00122D76" w:rsidRPr="00591BFC" w:rsidRDefault="00122D76" w:rsidP="00122D7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b/>
          <w:bCs/>
          <w:sz w:val="24"/>
          <w:szCs w:val="24"/>
          <w:lang w:eastAsia="es-EC"/>
        </w:rPr>
        <w:t>Dinámica:</w:t>
      </w:r>
      <w:r w:rsidRPr="00591BFC">
        <w:rPr>
          <w:rFonts w:ascii="Times New Roman" w:eastAsia="Times New Roman" w:hAnsi="Times New Roman" w:cs="Times New Roman"/>
          <w:sz w:val="24"/>
          <w:szCs w:val="24"/>
          <w:lang w:eastAsia="es-EC"/>
        </w:rPr>
        <w:t xml:space="preserve"> Se pide a los estudiantes que se pongan de pie. El docente dicta comandos rápidos: </w:t>
      </w:r>
      <w:r w:rsidRPr="00591BFC">
        <w:rPr>
          <w:rFonts w:ascii="Times New Roman" w:eastAsia="Times New Roman" w:hAnsi="Times New Roman" w:cs="Times New Roman"/>
          <w:iCs/>
          <w:sz w:val="24"/>
          <w:szCs w:val="24"/>
          <w:lang w:eastAsia="es-EC"/>
        </w:rPr>
        <w:t>"¡Ganancia de 5!"</w:t>
      </w:r>
      <w:r w:rsidRPr="00591BFC">
        <w:rPr>
          <w:rFonts w:ascii="Times New Roman" w:eastAsia="Times New Roman" w:hAnsi="Times New Roman" w:cs="Times New Roman"/>
          <w:sz w:val="24"/>
          <w:szCs w:val="24"/>
          <w:lang w:eastAsia="es-EC"/>
        </w:rPr>
        <w:t xml:space="preserve"> (Estudiantes saltan un paso a la derecha/adelante), </w:t>
      </w:r>
      <w:r w:rsidRPr="00591BFC">
        <w:rPr>
          <w:rFonts w:ascii="Times New Roman" w:eastAsia="Times New Roman" w:hAnsi="Times New Roman" w:cs="Times New Roman"/>
          <w:iCs/>
          <w:sz w:val="24"/>
          <w:szCs w:val="24"/>
          <w:lang w:eastAsia="es-EC"/>
        </w:rPr>
        <w:t>"¡Deuda de 8!"</w:t>
      </w:r>
      <w:r w:rsidRPr="00591BFC">
        <w:rPr>
          <w:rFonts w:ascii="Times New Roman" w:eastAsia="Times New Roman" w:hAnsi="Times New Roman" w:cs="Times New Roman"/>
          <w:sz w:val="24"/>
          <w:szCs w:val="24"/>
          <w:lang w:eastAsia="es-EC"/>
        </w:rPr>
        <w:t xml:space="preserve"> (Ocho pasos a la izquierda/atrás).</w:t>
      </w:r>
    </w:p>
    <w:p w:rsidR="00122D76" w:rsidRPr="00591BFC" w:rsidRDefault="00122D76" w:rsidP="00591BF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b/>
          <w:bCs/>
          <w:sz w:val="24"/>
          <w:szCs w:val="24"/>
          <w:lang w:eastAsia="es-EC"/>
        </w:rPr>
        <w:t>Competencia Digital:</w:t>
      </w:r>
      <w:r w:rsidRPr="00591BFC">
        <w:rPr>
          <w:rFonts w:ascii="Times New Roman" w:eastAsia="Times New Roman" w:hAnsi="Times New Roman" w:cs="Times New Roman"/>
          <w:sz w:val="24"/>
          <w:szCs w:val="24"/>
          <w:lang w:eastAsia="es-EC"/>
        </w:rPr>
        <w:t xml:space="preserve"> Si el entorno es 1:1, se lanza un "Quiz-Flash" de 3 preguntas en una herramienta como </w:t>
      </w:r>
      <w:proofErr w:type="spellStart"/>
      <w:r w:rsidRPr="00591BFC">
        <w:rPr>
          <w:rFonts w:ascii="Times New Roman" w:eastAsia="Times New Roman" w:hAnsi="Times New Roman" w:cs="Times New Roman"/>
          <w:iCs/>
          <w:sz w:val="24"/>
          <w:szCs w:val="24"/>
          <w:lang w:eastAsia="es-EC"/>
        </w:rPr>
        <w:t>Blooket</w:t>
      </w:r>
      <w:proofErr w:type="spellEnd"/>
      <w:r w:rsidRPr="00591BFC">
        <w:rPr>
          <w:rFonts w:ascii="Times New Roman" w:eastAsia="Times New Roman" w:hAnsi="Times New Roman" w:cs="Times New Roman"/>
          <w:sz w:val="24"/>
          <w:szCs w:val="24"/>
          <w:lang w:eastAsia="es-EC"/>
        </w:rPr>
        <w:t xml:space="preserve"> o </w:t>
      </w:r>
      <w:proofErr w:type="spellStart"/>
      <w:r w:rsidRPr="00591BFC">
        <w:rPr>
          <w:rFonts w:ascii="Times New Roman" w:eastAsia="Times New Roman" w:hAnsi="Times New Roman" w:cs="Times New Roman"/>
          <w:iCs/>
          <w:sz w:val="24"/>
          <w:szCs w:val="24"/>
          <w:lang w:eastAsia="es-EC"/>
        </w:rPr>
        <w:t>Kahoot</w:t>
      </w:r>
      <w:proofErr w:type="spellEnd"/>
      <w:r w:rsidRPr="00591BFC">
        <w:rPr>
          <w:rFonts w:ascii="Times New Roman" w:eastAsia="Times New Roman" w:hAnsi="Times New Roman" w:cs="Times New Roman"/>
          <w:sz w:val="24"/>
          <w:szCs w:val="24"/>
          <w:lang w:eastAsia="es-EC"/>
        </w:rPr>
        <w:t xml:space="preserve"> donde deben identificar cuál de dos números negativos es mayor (ej. -2 vs -10). El ganador obtiene el "Escudo de los Enteros" para la sesión.</w:t>
      </w:r>
    </w:p>
    <w:p w:rsidR="00E30E50" w:rsidRPr="00591BFC" w:rsidRDefault="00122D76" w:rsidP="00591BFC">
      <w:pPr>
        <w:spacing w:beforeAutospacing="1" w:after="100" w:afterAutospacing="1" w:line="240" w:lineRule="auto"/>
        <w:jc w:val="both"/>
        <w:rPr>
          <w:rFonts w:ascii="Times New Roman" w:eastAsia="Times New Roman" w:hAnsi="Times New Roman" w:cs="Times New Roman"/>
          <w:sz w:val="24"/>
          <w:szCs w:val="24"/>
          <w:lang w:eastAsia="es-EC"/>
        </w:rPr>
      </w:pPr>
      <w:r w:rsidRPr="00591BFC">
        <w:rPr>
          <w:rFonts w:ascii="Times New Roman" w:eastAsia="Times New Roman" w:hAnsi="Times New Roman" w:cs="Times New Roman"/>
          <w:b/>
          <w:bCs/>
          <w:sz w:val="24"/>
          <w:szCs w:val="24"/>
          <w:lang w:eastAsia="es-EC"/>
        </w:rPr>
        <w:t>Tip de Mediación:</w:t>
      </w:r>
      <w:r w:rsidRPr="00591BFC">
        <w:rPr>
          <w:rFonts w:ascii="Times New Roman" w:eastAsia="Times New Roman" w:hAnsi="Times New Roman" w:cs="Times New Roman"/>
          <w:sz w:val="24"/>
          <w:szCs w:val="24"/>
          <w:lang w:eastAsia="es-EC"/>
        </w:rPr>
        <w:t xml:space="preserve"> Recuerda que el mayor obstáculo para el estudiante es entender que -10 es "menor" que -2. Usa siempre la analogía de la temperatura o el dinero: </w:t>
      </w:r>
      <w:r w:rsidRPr="00591BFC">
        <w:rPr>
          <w:rFonts w:ascii="Times New Roman" w:eastAsia="Times New Roman" w:hAnsi="Times New Roman" w:cs="Times New Roman"/>
          <w:iCs/>
          <w:sz w:val="24"/>
          <w:szCs w:val="24"/>
          <w:lang w:eastAsia="es-EC"/>
        </w:rPr>
        <w:t>"¿Qué es peor: deber 10 dólares o deber 2?"</w:t>
      </w:r>
      <w:r w:rsidRPr="00591BFC">
        <w:rPr>
          <w:rFonts w:ascii="Times New Roman" w:eastAsia="Times New Roman" w:hAnsi="Times New Roman" w:cs="Times New Roman"/>
          <w:sz w:val="24"/>
          <w:szCs w:val="24"/>
          <w:lang w:eastAsia="es-EC"/>
        </w:rPr>
        <w:t xml:space="preserve">. El conflicto cognitivo se resuelve cuando entienden la </w:t>
      </w:r>
      <w:r w:rsidRPr="00591BFC">
        <w:rPr>
          <w:rFonts w:ascii="Times New Roman" w:eastAsia="Times New Roman" w:hAnsi="Times New Roman" w:cs="Times New Roman"/>
          <w:b/>
          <w:bCs/>
          <w:sz w:val="24"/>
          <w:szCs w:val="24"/>
          <w:lang w:eastAsia="es-EC"/>
        </w:rPr>
        <w:t>ubicación respecto al cero</w:t>
      </w:r>
      <w:r w:rsidRPr="00591BFC">
        <w:rPr>
          <w:rFonts w:ascii="Times New Roman" w:eastAsia="Times New Roman" w:hAnsi="Times New Roman" w:cs="Times New Roman"/>
          <w:sz w:val="24"/>
          <w:szCs w:val="24"/>
          <w:lang w:eastAsia="es-EC"/>
        </w:rPr>
        <w:t>.</w:t>
      </w:r>
      <w:bookmarkStart w:id="0" w:name="_GoBack"/>
      <w:bookmarkEnd w:id="0"/>
    </w:p>
    <w:sectPr w:rsidR="00E30E50" w:rsidRPr="00591B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59A"/>
    <w:multiLevelType w:val="multilevel"/>
    <w:tmpl w:val="4BD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76"/>
    <w:rsid w:val="00122D76"/>
    <w:rsid w:val="00591BFC"/>
    <w:rsid w:val="00D111DB"/>
    <w:rsid w:val="00E30E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E96E"/>
  <w15:chartTrackingRefBased/>
  <w15:docId w15:val="{650C3273-4D2C-4DF9-9EE2-5AF6162B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122D76"/>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122D76"/>
    <w:rPr>
      <w:rFonts w:ascii="Times New Roman" w:eastAsia="Times New Roman" w:hAnsi="Times New Roman" w:cs="Times New Roman"/>
      <w:b/>
      <w:bCs/>
      <w:sz w:val="24"/>
      <w:szCs w:val="24"/>
      <w:lang w:eastAsia="es-EC"/>
    </w:rPr>
  </w:style>
  <w:style w:type="paragraph" w:styleId="NormalWeb">
    <w:name w:val="Normal (Web)"/>
    <w:basedOn w:val="Normal"/>
    <w:uiPriority w:val="99"/>
    <w:semiHidden/>
    <w:unhideWhenUsed/>
    <w:rsid w:val="00122D7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12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691785">
      <w:bodyDiv w:val="1"/>
      <w:marLeft w:val="0"/>
      <w:marRight w:val="0"/>
      <w:marTop w:val="0"/>
      <w:marBottom w:val="0"/>
      <w:divBdr>
        <w:top w:val="none" w:sz="0" w:space="0" w:color="auto"/>
        <w:left w:val="none" w:sz="0" w:space="0" w:color="auto"/>
        <w:bottom w:val="none" w:sz="0" w:space="0" w:color="auto"/>
        <w:right w:val="none" w:sz="0" w:space="0" w:color="auto"/>
      </w:divBdr>
    </w:div>
    <w:div w:id="1518545521">
      <w:bodyDiv w:val="1"/>
      <w:marLeft w:val="0"/>
      <w:marRight w:val="0"/>
      <w:marTop w:val="0"/>
      <w:marBottom w:val="0"/>
      <w:divBdr>
        <w:top w:val="none" w:sz="0" w:space="0" w:color="auto"/>
        <w:left w:val="none" w:sz="0" w:space="0" w:color="auto"/>
        <w:bottom w:val="none" w:sz="0" w:space="0" w:color="auto"/>
        <w:right w:val="none" w:sz="0" w:space="0" w:color="auto"/>
      </w:divBdr>
      <w:divsChild>
        <w:div w:id="865488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446</Words>
  <Characters>2456</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4</cp:revision>
  <dcterms:created xsi:type="dcterms:W3CDTF">2026-04-08T04:00:00Z</dcterms:created>
  <dcterms:modified xsi:type="dcterms:W3CDTF">2026-04-24T13:33:00Z</dcterms:modified>
</cp:coreProperties>
</file>