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07" w:rsidRDefault="00CE2707" w:rsidP="00CE2707">
      <w:pPr>
        <w:jc w:val="center"/>
      </w:pPr>
      <w:bookmarkStart w:id="0" w:name="_GoBack"/>
      <w:bookmarkEnd w:id="0"/>
      <w:r>
        <w:t xml:space="preserve">Título de la fase: </w:t>
      </w:r>
      <w:r>
        <w:rPr>
          <w:rFonts w:ascii="Segoe UI Emoji" w:hAnsi="Segoe UI Emoji" w:cs="Segoe UI Emoji"/>
        </w:rPr>
        <w:t>🕵</w:t>
      </w:r>
      <w:r>
        <w:t>️ El Detector de Mentiras Estadístico</w:t>
      </w:r>
    </w:p>
    <w:p w:rsidR="00CE2707" w:rsidRPr="00CE2707" w:rsidRDefault="00CE2707" w:rsidP="00CE2707">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E2707">
        <w:rPr>
          <w:rFonts w:ascii="Times New Roman" w:eastAsia="Times New Roman" w:hAnsi="Times New Roman" w:cs="Times New Roman"/>
          <w:b/>
          <w:bCs/>
          <w:sz w:val="24"/>
          <w:szCs w:val="24"/>
          <w:lang w:eastAsia="es-EC"/>
        </w:rPr>
        <w:t>Paso 1: El Enigma - El Dilema de la Empresa "Alfa" (4 min)</w:t>
      </w:r>
    </w:p>
    <w:p w:rsidR="00CE2707" w:rsidRPr="00CE2707" w:rsidRDefault="00CE2707" w:rsidP="00CE270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El docente proyecta una diapositiva donde se presenta a la empresa "Alfa", que asegura en su publicidad que el sueldo promedio de sus empleados es de </w:t>
      </w:r>
      <w:r w:rsidRPr="00CE2707">
        <w:rPr>
          <w:rFonts w:ascii="Times New Roman" w:eastAsia="Times New Roman" w:hAnsi="Times New Roman" w:cs="Times New Roman"/>
          <w:b/>
          <w:bCs/>
          <w:sz w:val="24"/>
          <w:szCs w:val="24"/>
          <w:lang w:eastAsia="es-EC"/>
        </w:rPr>
        <w:t>$3,000</w:t>
      </w:r>
      <w:r w:rsidRPr="00CE2707">
        <w:rPr>
          <w:rFonts w:ascii="Times New Roman" w:eastAsia="Times New Roman" w:hAnsi="Times New Roman" w:cs="Times New Roman"/>
          <w:sz w:val="24"/>
          <w:szCs w:val="24"/>
          <w:lang w:eastAsia="es-EC"/>
        </w:rPr>
        <w:t xml:space="preserve">. Sin embargo, los empleados están en huelga porque la mayoría gana solo </w:t>
      </w:r>
      <w:r w:rsidRPr="00CE2707">
        <w:rPr>
          <w:rFonts w:ascii="Times New Roman" w:eastAsia="Times New Roman" w:hAnsi="Times New Roman" w:cs="Times New Roman"/>
          <w:b/>
          <w:bCs/>
          <w:sz w:val="24"/>
          <w:szCs w:val="24"/>
          <w:lang w:eastAsia="es-EC"/>
        </w:rPr>
        <w:t>$500</w:t>
      </w:r>
      <w:r w:rsidRPr="00CE2707">
        <w:rPr>
          <w:rFonts w:ascii="Times New Roman" w:eastAsia="Times New Roman" w:hAnsi="Times New Roman" w:cs="Times New Roman"/>
          <w:sz w:val="24"/>
          <w:szCs w:val="24"/>
          <w:lang w:eastAsia="es-EC"/>
        </w:rPr>
        <w:t xml:space="preserve">. El estudiante, desde su dispositivo o en la pantalla principal, debe votar: </w:t>
      </w:r>
      <w:r w:rsidRPr="00CE2707">
        <w:rPr>
          <w:rFonts w:ascii="Times New Roman" w:eastAsia="Times New Roman" w:hAnsi="Times New Roman" w:cs="Times New Roman"/>
          <w:i/>
          <w:iCs/>
          <w:sz w:val="24"/>
          <w:szCs w:val="24"/>
          <w:lang w:eastAsia="es-EC"/>
        </w:rPr>
        <w:t>¿Miente la empresa o mienten los empleados?</w:t>
      </w:r>
      <w:r w:rsidRPr="00CE2707">
        <w:rPr>
          <w:rFonts w:ascii="Times New Roman" w:eastAsia="Times New Roman" w:hAnsi="Times New Roman" w:cs="Times New Roman"/>
          <w:sz w:val="24"/>
          <w:szCs w:val="24"/>
          <w:lang w:eastAsia="es-EC"/>
        </w:rPr>
        <w:t xml:space="preserve"> Mediante esta mediación, el docente revela que ambos dicen "su" verdad, introduciendo la idea de que la </w:t>
      </w:r>
      <w:r w:rsidRPr="00CE2707">
        <w:rPr>
          <w:rFonts w:ascii="Times New Roman" w:eastAsia="Times New Roman" w:hAnsi="Times New Roman" w:cs="Times New Roman"/>
          <w:b/>
          <w:bCs/>
          <w:sz w:val="24"/>
          <w:szCs w:val="24"/>
          <w:lang w:eastAsia="es-EC"/>
        </w:rPr>
        <w:t>Media</w:t>
      </w:r>
      <w:r w:rsidRPr="00CE2707">
        <w:rPr>
          <w:rFonts w:ascii="Times New Roman" w:eastAsia="Times New Roman" w:hAnsi="Times New Roman" w:cs="Times New Roman"/>
          <w:sz w:val="24"/>
          <w:szCs w:val="24"/>
          <w:lang w:eastAsia="es-EC"/>
        </w:rPr>
        <w:t xml:space="preserve"> puede ser engañosa si hay "jefes" que ganan demasiado, y que la </w:t>
      </w:r>
      <w:r w:rsidRPr="00CE2707">
        <w:rPr>
          <w:rFonts w:ascii="Times New Roman" w:eastAsia="Times New Roman" w:hAnsi="Times New Roman" w:cs="Times New Roman"/>
          <w:b/>
          <w:bCs/>
          <w:sz w:val="24"/>
          <w:szCs w:val="24"/>
          <w:lang w:eastAsia="es-EC"/>
        </w:rPr>
        <w:t>Moda</w:t>
      </w:r>
      <w:r w:rsidRPr="00CE2707">
        <w:rPr>
          <w:rFonts w:ascii="Times New Roman" w:eastAsia="Times New Roman" w:hAnsi="Times New Roman" w:cs="Times New Roman"/>
          <w:sz w:val="24"/>
          <w:szCs w:val="24"/>
          <w:lang w:eastAsia="es-EC"/>
        </w:rPr>
        <w:t xml:space="preserve"> o la </w:t>
      </w:r>
      <w:r w:rsidRPr="00CE2707">
        <w:rPr>
          <w:rFonts w:ascii="Times New Roman" w:eastAsia="Times New Roman" w:hAnsi="Times New Roman" w:cs="Times New Roman"/>
          <w:b/>
          <w:bCs/>
          <w:sz w:val="24"/>
          <w:szCs w:val="24"/>
          <w:lang w:eastAsia="es-EC"/>
        </w:rPr>
        <w:t>Mediana</w:t>
      </w:r>
      <w:r w:rsidRPr="00CE2707">
        <w:rPr>
          <w:rFonts w:ascii="Times New Roman" w:eastAsia="Times New Roman" w:hAnsi="Times New Roman" w:cs="Times New Roman"/>
          <w:sz w:val="24"/>
          <w:szCs w:val="24"/>
          <w:lang w:eastAsia="es-EC"/>
        </w:rPr>
        <w:t xml:space="preserve"> contarían una historia distinta.</w:t>
      </w:r>
    </w:p>
    <w:p w:rsidR="00CE2707" w:rsidRPr="00CE2707" w:rsidRDefault="00CE2707" w:rsidP="00CE2707">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E2707">
        <w:rPr>
          <w:rFonts w:ascii="Times New Roman" w:eastAsia="Times New Roman" w:hAnsi="Times New Roman" w:cs="Times New Roman"/>
          <w:b/>
          <w:bCs/>
          <w:sz w:val="24"/>
          <w:szCs w:val="24"/>
          <w:lang w:eastAsia="es-EC"/>
        </w:rPr>
        <w:t>Paso 2: El Dato de Impacto - La Maldición del 1.70 m (3 min)</w:t>
      </w:r>
    </w:p>
    <w:p w:rsidR="00CE2707" w:rsidRPr="00CE2707" w:rsidRDefault="00CE2707" w:rsidP="00CE270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Se activa en el libro virtual un cuadro emergente con un dato curioso: </w:t>
      </w:r>
      <w:r w:rsidRPr="00CE2707">
        <w:rPr>
          <w:rFonts w:ascii="Times New Roman" w:eastAsia="Times New Roman" w:hAnsi="Times New Roman" w:cs="Times New Roman"/>
          <w:i/>
          <w:iCs/>
          <w:sz w:val="24"/>
          <w:szCs w:val="24"/>
          <w:lang w:eastAsia="es-EC"/>
        </w:rPr>
        <w:t>"Si pones un pie en un cubo de hielo y el otro en un horno encendido, estadísticamente tu temperatura es perfecta, pero físicamente estás sufriendo"</w:t>
      </w:r>
      <w:r w:rsidRPr="00CE2707">
        <w:rPr>
          <w:rFonts w:ascii="Times New Roman" w:eastAsia="Times New Roman" w:hAnsi="Times New Roman" w:cs="Times New Roman"/>
          <w:sz w:val="24"/>
          <w:szCs w:val="24"/>
          <w:lang w:eastAsia="es-EC"/>
        </w:rPr>
        <w:t xml:space="preserve">. El docente utiliza este ejemplo para explicar que las medidas estadísticas intentan buscar un equilibrio, pero no siempre representan la experiencia individual. El estudiante debe reaccionar con un </w:t>
      </w:r>
      <w:proofErr w:type="spellStart"/>
      <w:r w:rsidRPr="00CE2707">
        <w:rPr>
          <w:rFonts w:ascii="Times New Roman" w:eastAsia="Times New Roman" w:hAnsi="Times New Roman" w:cs="Times New Roman"/>
          <w:sz w:val="24"/>
          <w:szCs w:val="24"/>
          <w:lang w:eastAsia="es-EC"/>
        </w:rPr>
        <w:t>emoji</w:t>
      </w:r>
      <w:proofErr w:type="spellEnd"/>
      <w:r w:rsidRPr="00CE2707">
        <w:rPr>
          <w:rFonts w:ascii="Times New Roman" w:eastAsia="Times New Roman" w:hAnsi="Times New Roman" w:cs="Times New Roman"/>
          <w:sz w:val="24"/>
          <w:szCs w:val="24"/>
          <w:lang w:eastAsia="es-EC"/>
        </w:rPr>
        <w:t xml:space="preserve"> a la paradoja y reflexionar sobre por qué los promedios a veces ignoran los extremos peligrosos.</w:t>
      </w:r>
    </w:p>
    <w:p w:rsidR="00CE2707" w:rsidRPr="00CE2707" w:rsidRDefault="00CE2707" w:rsidP="00CE2707">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E2707">
        <w:rPr>
          <w:rFonts w:ascii="Times New Roman" w:eastAsia="Times New Roman" w:hAnsi="Times New Roman" w:cs="Times New Roman"/>
          <w:b/>
          <w:bCs/>
          <w:sz w:val="24"/>
          <w:szCs w:val="24"/>
          <w:lang w:eastAsia="es-EC"/>
        </w:rPr>
        <w:t>Paso 3: Inmersión Visual - El Efecto Bill Gates (4 min)</w:t>
      </w:r>
    </w:p>
    <w:p w:rsidR="00CE2707" w:rsidRPr="00CE2707" w:rsidRDefault="00CE2707" w:rsidP="00CE270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Se reproduce un video de 90 segundos que muestra una animación sencilla: una cafetería con 10 personas comunes y, de repente, entra Bill Gates. El video visualiza cómo la "Media" de riqueza del lugar sube a miles de millones, mientras que la "Mediana" (la persona justo en medio de la fila) no cambia en absoluto. El estudiante debe identificar en una pregunta tipo </w:t>
      </w:r>
      <w:r w:rsidRPr="00CE2707">
        <w:rPr>
          <w:rFonts w:ascii="Times New Roman" w:eastAsia="Times New Roman" w:hAnsi="Times New Roman" w:cs="Times New Roman"/>
          <w:i/>
          <w:iCs/>
          <w:sz w:val="24"/>
          <w:szCs w:val="24"/>
          <w:lang w:eastAsia="es-EC"/>
        </w:rPr>
        <w:t>pop-up</w:t>
      </w:r>
      <w:r w:rsidRPr="00CE2707">
        <w:rPr>
          <w:rFonts w:ascii="Times New Roman" w:eastAsia="Times New Roman" w:hAnsi="Times New Roman" w:cs="Times New Roman"/>
          <w:sz w:val="24"/>
          <w:szCs w:val="24"/>
          <w:lang w:eastAsia="es-EC"/>
        </w:rPr>
        <w:t xml:space="preserve"> durante el video: </w:t>
      </w:r>
      <w:r w:rsidRPr="00CE2707">
        <w:rPr>
          <w:rFonts w:ascii="Times New Roman" w:eastAsia="Times New Roman" w:hAnsi="Times New Roman" w:cs="Times New Roman"/>
          <w:i/>
          <w:iCs/>
          <w:sz w:val="24"/>
          <w:szCs w:val="24"/>
          <w:lang w:eastAsia="es-EC"/>
        </w:rPr>
        <w:t>¿Cuál medida es más honesta en este caso?</w:t>
      </w:r>
      <w:r w:rsidRPr="00CE2707">
        <w:rPr>
          <w:rFonts w:ascii="Times New Roman" w:eastAsia="Times New Roman" w:hAnsi="Times New Roman" w:cs="Times New Roman"/>
          <w:sz w:val="24"/>
          <w:szCs w:val="24"/>
          <w:lang w:eastAsia="es-EC"/>
        </w:rPr>
        <w:t xml:space="preserve"> El docente refuerza que la </w:t>
      </w:r>
      <w:r w:rsidRPr="00CE2707">
        <w:rPr>
          <w:rFonts w:ascii="Times New Roman" w:eastAsia="Times New Roman" w:hAnsi="Times New Roman" w:cs="Times New Roman"/>
          <w:b/>
          <w:bCs/>
          <w:sz w:val="24"/>
          <w:szCs w:val="24"/>
          <w:lang w:eastAsia="es-EC"/>
        </w:rPr>
        <w:t>Mediana</w:t>
      </w:r>
      <w:r w:rsidRPr="00CE2707">
        <w:rPr>
          <w:rFonts w:ascii="Times New Roman" w:eastAsia="Times New Roman" w:hAnsi="Times New Roman" w:cs="Times New Roman"/>
          <w:sz w:val="24"/>
          <w:szCs w:val="24"/>
          <w:lang w:eastAsia="es-EC"/>
        </w:rPr>
        <w:t xml:space="preserve"> es el "escudo" contra los valores atípicos.</w:t>
      </w:r>
    </w:p>
    <w:p w:rsidR="00CE2707" w:rsidRPr="00CE2707" w:rsidRDefault="00CE2707" w:rsidP="00CE2707">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E2707">
        <w:rPr>
          <w:rFonts w:ascii="Times New Roman" w:eastAsia="Times New Roman" w:hAnsi="Times New Roman" w:cs="Times New Roman"/>
          <w:b/>
          <w:bCs/>
          <w:sz w:val="24"/>
          <w:szCs w:val="24"/>
          <w:lang w:eastAsia="es-EC"/>
        </w:rPr>
        <w:t>Paso 4: Gamificación Recreativa - "¡Flash-Dato!" (4 min)</w:t>
      </w:r>
    </w:p>
    <w:p w:rsidR="00CE2707" w:rsidRPr="00CE2707" w:rsidRDefault="00CE2707" w:rsidP="00CE270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Para cerrar, el docente activa el comando </w:t>
      </w:r>
      <w:r w:rsidRPr="00CE2707">
        <w:rPr>
          <w:rFonts w:ascii="Times New Roman" w:eastAsia="Times New Roman" w:hAnsi="Times New Roman" w:cs="Times New Roman"/>
          <w:b/>
          <w:bCs/>
          <w:sz w:val="24"/>
          <w:szCs w:val="24"/>
          <w:lang w:eastAsia="es-EC"/>
        </w:rPr>
        <w:t>"Duelo de Tendencias"</w:t>
      </w:r>
      <w:r w:rsidRPr="00CE2707">
        <w:rPr>
          <w:rFonts w:ascii="Times New Roman" w:eastAsia="Times New Roman" w:hAnsi="Times New Roman" w:cs="Times New Roman"/>
          <w:sz w:val="24"/>
          <w:szCs w:val="24"/>
          <w:lang w:eastAsia="es-EC"/>
        </w:rPr>
        <w:t>.</w:t>
      </w:r>
    </w:p>
    <w:p w:rsidR="00CE2707" w:rsidRPr="00CE2707" w:rsidRDefault="00CE2707" w:rsidP="00CE270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b/>
          <w:bCs/>
          <w:sz w:val="24"/>
          <w:szCs w:val="24"/>
          <w:lang w:eastAsia="es-EC"/>
        </w:rPr>
        <w:t>La Dinámica:</w:t>
      </w:r>
      <w:r w:rsidRPr="00CE2707">
        <w:rPr>
          <w:rFonts w:ascii="Times New Roman" w:eastAsia="Times New Roman" w:hAnsi="Times New Roman" w:cs="Times New Roman"/>
          <w:sz w:val="24"/>
          <w:szCs w:val="24"/>
          <w:lang w:eastAsia="es-EC"/>
        </w:rPr>
        <w:t xml:space="preserve"> El docente dicta una serie rápida de 5 números (ej. 2, 2, 5, 7, 9).</w:t>
      </w:r>
    </w:p>
    <w:p w:rsidR="00CE2707" w:rsidRPr="00CE2707" w:rsidRDefault="00CE2707" w:rsidP="00CE270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b/>
          <w:bCs/>
          <w:sz w:val="24"/>
          <w:szCs w:val="24"/>
          <w:lang w:eastAsia="es-EC"/>
        </w:rPr>
        <w:t>La Acción:</w:t>
      </w:r>
      <w:r w:rsidRPr="00CE2707">
        <w:rPr>
          <w:rFonts w:ascii="Times New Roman" w:eastAsia="Times New Roman" w:hAnsi="Times New Roman" w:cs="Times New Roman"/>
          <w:sz w:val="24"/>
          <w:szCs w:val="24"/>
          <w:lang w:eastAsia="es-EC"/>
        </w:rPr>
        <w:t xml:space="preserve"> Los estudiantes deben realizar un comando físico o digital rápido:</w:t>
      </w:r>
    </w:p>
    <w:p w:rsidR="00CE2707" w:rsidRPr="00CE2707" w:rsidRDefault="00CE2707" w:rsidP="00CE270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Si el docente grita </w:t>
      </w:r>
      <w:r w:rsidRPr="00CE2707">
        <w:rPr>
          <w:rFonts w:ascii="Times New Roman" w:eastAsia="Times New Roman" w:hAnsi="Times New Roman" w:cs="Times New Roman"/>
          <w:b/>
          <w:bCs/>
          <w:sz w:val="24"/>
          <w:szCs w:val="24"/>
          <w:lang w:eastAsia="es-EC"/>
        </w:rPr>
        <w:t>"¡MODA!"</w:t>
      </w:r>
      <w:r w:rsidRPr="00CE2707">
        <w:rPr>
          <w:rFonts w:ascii="Times New Roman" w:eastAsia="Times New Roman" w:hAnsi="Times New Roman" w:cs="Times New Roman"/>
          <w:sz w:val="24"/>
          <w:szCs w:val="24"/>
          <w:lang w:eastAsia="es-EC"/>
        </w:rPr>
        <w:t>, los estudiantes escriben el número que más se repite en el chat o levantan los dedos correspondientes.</w:t>
      </w:r>
    </w:p>
    <w:p w:rsidR="00CE2707" w:rsidRPr="00CE2707" w:rsidRDefault="00CE2707" w:rsidP="00CE2707">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t xml:space="preserve">Si grita </w:t>
      </w:r>
      <w:r w:rsidRPr="00CE2707">
        <w:rPr>
          <w:rFonts w:ascii="Times New Roman" w:eastAsia="Times New Roman" w:hAnsi="Times New Roman" w:cs="Times New Roman"/>
          <w:b/>
          <w:bCs/>
          <w:sz w:val="24"/>
          <w:szCs w:val="24"/>
          <w:lang w:eastAsia="es-EC"/>
        </w:rPr>
        <w:t>"¡MEDIANA!"</w:t>
      </w:r>
      <w:r w:rsidRPr="00CE2707">
        <w:rPr>
          <w:rFonts w:ascii="Times New Roman" w:eastAsia="Times New Roman" w:hAnsi="Times New Roman" w:cs="Times New Roman"/>
          <w:sz w:val="24"/>
          <w:szCs w:val="24"/>
          <w:lang w:eastAsia="es-EC"/>
        </w:rPr>
        <w:t>, deben tocarse la nariz si el número central es impar o cruzar los brazos si es par.</w:t>
      </w:r>
    </w:p>
    <w:p w:rsidR="00CE2707" w:rsidRPr="00CE2707" w:rsidRDefault="00CE2707" w:rsidP="00CE270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b/>
          <w:bCs/>
          <w:sz w:val="24"/>
          <w:szCs w:val="24"/>
          <w:lang w:eastAsia="es-EC"/>
        </w:rPr>
        <w:t>La Competencia:</w:t>
      </w:r>
      <w:r w:rsidRPr="00CE2707">
        <w:rPr>
          <w:rFonts w:ascii="Times New Roman" w:eastAsia="Times New Roman" w:hAnsi="Times New Roman" w:cs="Times New Roman"/>
          <w:sz w:val="24"/>
          <w:szCs w:val="24"/>
          <w:lang w:eastAsia="es-EC"/>
        </w:rPr>
        <w:t xml:space="preserve"> Los primeros 3 en responder correctamente en el sistema de recompensas del libro virtual ganan una insignia de </w:t>
      </w:r>
      <w:r w:rsidRPr="00CE2707">
        <w:rPr>
          <w:rFonts w:ascii="Times New Roman" w:eastAsia="Times New Roman" w:hAnsi="Times New Roman" w:cs="Times New Roman"/>
          <w:b/>
          <w:bCs/>
          <w:sz w:val="24"/>
          <w:szCs w:val="24"/>
          <w:lang w:eastAsia="es-EC"/>
        </w:rPr>
        <w:t>"Analista Senior"</w:t>
      </w:r>
      <w:r w:rsidRPr="00CE2707">
        <w:rPr>
          <w:rFonts w:ascii="Times New Roman" w:eastAsia="Times New Roman" w:hAnsi="Times New Roman" w:cs="Times New Roman"/>
          <w:sz w:val="24"/>
          <w:szCs w:val="24"/>
          <w:lang w:eastAsia="es-EC"/>
        </w:rPr>
        <w:t xml:space="preserve"> para la sesión de hoy.</w:t>
      </w:r>
    </w:p>
    <w:p w:rsidR="00CE2707" w:rsidRPr="00CE2707" w:rsidRDefault="00CE2707" w:rsidP="00CE2707">
      <w:pPr>
        <w:spacing w:after="0"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sz w:val="24"/>
          <w:szCs w:val="24"/>
          <w:lang w:eastAsia="es-EC"/>
        </w:rPr>
        <w:pict>
          <v:rect id="_x0000_i1025" style="width:0;height:1.5pt" o:hralign="center" o:hrstd="t" o:hr="t" fillcolor="#a0a0a0" stroked="f"/>
        </w:pict>
      </w:r>
    </w:p>
    <w:p w:rsidR="00CE2707" w:rsidRPr="00CE2707" w:rsidRDefault="00CE2707" w:rsidP="00CE2707">
      <w:pPr>
        <w:spacing w:beforeAutospacing="1" w:after="100" w:afterAutospacing="1" w:line="240" w:lineRule="auto"/>
        <w:jc w:val="both"/>
        <w:rPr>
          <w:rFonts w:ascii="Times New Roman" w:eastAsia="Times New Roman" w:hAnsi="Times New Roman" w:cs="Times New Roman"/>
          <w:sz w:val="24"/>
          <w:szCs w:val="24"/>
          <w:lang w:eastAsia="es-EC"/>
        </w:rPr>
      </w:pPr>
      <w:r w:rsidRPr="00CE2707">
        <w:rPr>
          <w:rFonts w:ascii="Times New Roman" w:eastAsia="Times New Roman" w:hAnsi="Times New Roman" w:cs="Times New Roman"/>
          <w:b/>
          <w:bCs/>
          <w:sz w:val="24"/>
          <w:szCs w:val="24"/>
          <w:lang w:eastAsia="es-EC"/>
        </w:rPr>
        <w:t>Tip de Experto:</w:t>
      </w:r>
      <w:r w:rsidRPr="00CE2707">
        <w:rPr>
          <w:rFonts w:ascii="Times New Roman" w:eastAsia="Times New Roman" w:hAnsi="Times New Roman" w:cs="Times New Roman"/>
          <w:sz w:val="24"/>
          <w:szCs w:val="24"/>
          <w:lang w:eastAsia="es-EC"/>
        </w:rPr>
        <w:t xml:space="preserve"> Al usar el ejemplo del salario en el Paso 1, asegúrate de enfatizar que la estadística no es solo cálculo, sino una herramienta de poder. Esto garantiza que el estudiante se sienta un "investigador" y no solo un receptor de fórmulas.</w:t>
      </w:r>
    </w:p>
    <w:p w:rsidR="00CE2707" w:rsidRDefault="00CE2707" w:rsidP="00CE2707">
      <w:pPr>
        <w:jc w:val="both"/>
      </w:pPr>
    </w:p>
    <w:sectPr w:rsidR="00CE2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A7F3C"/>
    <w:multiLevelType w:val="multilevel"/>
    <w:tmpl w:val="F1E4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07"/>
    <w:rsid w:val="00150C6E"/>
    <w:rsid w:val="007C68EF"/>
    <w:rsid w:val="00CE270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DB39"/>
  <w15:chartTrackingRefBased/>
  <w15:docId w15:val="{5776C7EF-67E7-405D-A072-90F79606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CE2707"/>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E2707"/>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CE2707"/>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455163">
      <w:bodyDiv w:val="1"/>
      <w:marLeft w:val="0"/>
      <w:marRight w:val="0"/>
      <w:marTop w:val="0"/>
      <w:marBottom w:val="0"/>
      <w:divBdr>
        <w:top w:val="none" w:sz="0" w:space="0" w:color="auto"/>
        <w:left w:val="none" w:sz="0" w:space="0" w:color="auto"/>
        <w:bottom w:val="none" w:sz="0" w:space="0" w:color="auto"/>
        <w:right w:val="none" w:sz="0" w:space="0" w:color="auto"/>
      </w:divBdr>
      <w:divsChild>
        <w:div w:id="330255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3280</TotalTime>
  <Pages>1</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2</cp:revision>
  <dcterms:created xsi:type="dcterms:W3CDTF">2026-04-10T16:55:00Z</dcterms:created>
  <dcterms:modified xsi:type="dcterms:W3CDTF">2026-04-13T20:21:00Z</dcterms:modified>
</cp:coreProperties>
</file>