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3B9" w:rsidRDefault="000003B9" w:rsidP="000003B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0003B9" w:rsidRDefault="000003B9" w:rsidP="000003B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>Anticipación</w:t>
      </w:r>
      <w:r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>
        <w:rPr>
          <w:rFonts w:ascii="Times New Roman" w:hAnsi="Times New Roman" w:cs="Times New Roman"/>
          <w:bCs/>
          <w:sz w:val="24"/>
          <w:szCs w:val="24"/>
        </w:rPr>
        <w:t>despertar la curiosidad</w:t>
      </w:r>
      <w:r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</w:p>
    <w:p w:rsidR="00B66471" w:rsidRPr="000003B9" w:rsidRDefault="00B66471" w:rsidP="00B6647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bookmarkStart w:id="0" w:name="_GoBack"/>
      <w:bookmarkEnd w:id="0"/>
      <w:r w:rsidRPr="000003B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(05 minutos) - "El Doblez Imposible"</w:t>
      </w:r>
    </w:p>
    <w:p w:rsidR="00B66471" w:rsidRPr="000003B9" w:rsidRDefault="00B66471" w:rsidP="00B66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proyecta una diapositiva con la imagen de un papel estándar (0.1 mm de grosor). Se lanza la pregunta al aire: </w:t>
      </w:r>
      <w:r w:rsidRPr="000003B9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"Si pudieras doblar este papel 42 veces sobre sí mismo, ¿qué altura alcanzaría?"</w:t>
      </w: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Los estudiantes usan la herramienta de </w:t>
      </w:r>
      <w:r w:rsidRPr="000003B9"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  <w:t>encuesta en vivo</w:t>
      </w: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del libro virtual para elegir opciones: a) Un edificio, b) El Everest, c) La distancia a la Luna. Tras la votación, el docente revela que la respuesta es </w:t>
      </w:r>
      <w:r w:rsidRPr="000003B9"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  <w:t>la Luna</w:t>
      </w: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>. El estudiante experimenta el choque de ver cómo una base simple (2) elevada a un exponente (42) rompe toda lógica lineal.</w:t>
      </w:r>
    </w:p>
    <w:p w:rsidR="00B66471" w:rsidRPr="000003B9" w:rsidRDefault="00B66471" w:rsidP="00B6647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0003B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(03 minutos) - "Microbios y Microchips"</w:t>
      </w:r>
    </w:p>
    <w:p w:rsidR="00B66471" w:rsidRPr="000003B9" w:rsidRDefault="00B66471" w:rsidP="00B66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despliega una infografía interactiva donde el estudiante debe hacer clic en diferentes iconos. Al tocar un virus, aparece el dato: </w:t>
      </w:r>
      <w:r w:rsidRPr="000003B9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"Una sola bacteria se divide cada 20 minutos; en un día, por potenciación, habría billones"</w:t>
      </w: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Al tocar un procesador, se explica la </w:t>
      </w:r>
      <w:r w:rsidRPr="000003B9"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  <w:t>Ley de Moore</w:t>
      </w: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>. El estudiante comprende que la potencia no es solo "un número pequeño arriba de otro", sino el lenguaje que describe cómo se propaga una pandemia o cómo evoluciona su smartphone.</w:t>
      </w:r>
    </w:p>
    <w:p w:rsidR="00B66471" w:rsidRPr="000003B9" w:rsidRDefault="00B66471" w:rsidP="00B6647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0003B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(04 minutos) - "La Anatomía de la Fuerza"</w:t>
      </w:r>
    </w:p>
    <w:p w:rsidR="00B66471" w:rsidRPr="000003B9" w:rsidRDefault="00B66471" w:rsidP="00B66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reproduce un video corto (máximo 2 min) con estética de </w:t>
      </w:r>
      <w:proofErr w:type="spellStart"/>
      <w:r w:rsidRPr="000003B9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motion</w:t>
      </w:r>
      <w:proofErr w:type="spellEnd"/>
      <w:r w:rsidRPr="000003B9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 xml:space="preserve"> </w:t>
      </w:r>
      <w:proofErr w:type="spellStart"/>
      <w:r w:rsidRPr="000003B9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graphics</w:t>
      </w:r>
      <w:proofErr w:type="spellEnd"/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Mientras el video corre, el docente pausa en momentos clave para que el estudiante complete etiquetas en pantalla: </w:t>
      </w:r>
      <w:r w:rsidRPr="000003B9"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  <w:t>Base</w:t>
      </w: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(el factor que se repite) y </w:t>
      </w:r>
      <w:r w:rsidRPr="000003B9"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  <w:t>Exponente</w:t>
      </w: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(el jefe que da la orden). El video muestra visualmente cómo 3^2 es un área (cuadrado) y 3^3 es un volumen (cubo), permitiendo que el estudiante "vea" la dimensión de los números reales antes de operarlos.</w:t>
      </w:r>
    </w:p>
    <w:p w:rsidR="00B66471" w:rsidRPr="000003B9" w:rsidRDefault="00B66471" w:rsidP="00B6647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0003B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4: Gamificación Recreativa (03 minutos) - "¡Base a Tierra!"</w:t>
      </w:r>
    </w:p>
    <w:p w:rsidR="00B66471" w:rsidRPr="000003B9" w:rsidRDefault="00B66471" w:rsidP="00B66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cerrar, realizamos una dinámica de </w:t>
      </w:r>
      <w:r w:rsidRPr="000003B9"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  <w:t>Comandos Físicos y Digitales</w:t>
      </w: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docente grita una expresión, por ejemplo: </w:t>
      </w:r>
      <w:r w:rsidRPr="000003B9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"¡Base 2, exponente 3!"</w:t>
      </w: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B66471" w:rsidRPr="000003B9" w:rsidRDefault="00B66471" w:rsidP="00B664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03B9"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  <w:t>Acción Digital:</w:t>
      </w: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estudiantes que tengan </w:t>
      </w:r>
      <w:proofErr w:type="spellStart"/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>tablet</w:t>
      </w:r>
      <w:proofErr w:type="spellEnd"/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/PC deben escribir el resultado (8) en un muro de notas rápidas (tipo </w:t>
      </w:r>
      <w:proofErr w:type="spellStart"/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>Padlet</w:t>
      </w:r>
      <w:proofErr w:type="spellEnd"/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o </w:t>
      </w:r>
      <w:proofErr w:type="spellStart"/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>Jamboard</w:t>
      </w:r>
      <w:proofErr w:type="spellEnd"/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>) lo más rápido posible.</w:t>
      </w:r>
    </w:p>
    <w:p w:rsidR="00B66471" w:rsidRPr="000003B9" w:rsidRDefault="00B66471" w:rsidP="00B664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03B9"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  <w:t>Acción Física:</w:t>
      </w: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Si el docente dice </w:t>
      </w:r>
      <w:r w:rsidRPr="000003B9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"¡Potencia Par!"</w:t>
      </w: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, todos deben ponerse de pie; si dice </w:t>
      </w:r>
      <w:r w:rsidRPr="000003B9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"¡Potencia Impar!"</w:t>
      </w: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>, deben tocarse la punta de los pies.</w:t>
      </w:r>
    </w:p>
    <w:p w:rsidR="00B66471" w:rsidRPr="000003B9" w:rsidRDefault="00B66471" w:rsidP="00B6647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003B9">
        <w:rPr>
          <w:rFonts w:ascii="Times New Roman" w:eastAsia="Times New Roman" w:hAnsi="Times New Roman" w:cs="Times New Roman"/>
          <w:sz w:val="24"/>
          <w:szCs w:val="24"/>
          <w:lang w:eastAsia="es-EC"/>
        </w:rPr>
        <w:t>Es una competencia de velocidad donde el docente premia al "Primer Calculador" y al "Último en Equivocarse" físicamente, cerrando la fase con la energía al máximo para entrar a la conceptualización.</w:t>
      </w:r>
    </w:p>
    <w:p w:rsidR="00B66471" w:rsidRPr="000003B9" w:rsidRDefault="00B66471" w:rsidP="00B664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6471" w:rsidRPr="00000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1143A"/>
    <w:multiLevelType w:val="multilevel"/>
    <w:tmpl w:val="6C90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71"/>
    <w:rsid w:val="000003B9"/>
    <w:rsid w:val="00150C6E"/>
    <w:rsid w:val="009376D5"/>
    <w:rsid w:val="00B6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C066"/>
  <w15:chartTrackingRefBased/>
  <w15:docId w15:val="{E7C9CECB-E412-49C7-AC62-DD2CB80D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B664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B66471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B6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th-inline">
    <w:name w:val="math-inline"/>
    <w:basedOn w:val="Fuentedeprrafopredeter"/>
    <w:rsid w:val="00B6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3</cp:revision>
  <dcterms:created xsi:type="dcterms:W3CDTF">2026-04-09T12:37:00Z</dcterms:created>
  <dcterms:modified xsi:type="dcterms:W3CDTF">2026-04-27T18:33:00Z</dcterms:modified>
</cp:coreProperties>
</file>