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5448F" w14:textId="77777777" w:rsidR="00D1114B" w:rsidRPr="00D1114B" w:rsidRDefault="00D1114B" w:rsidP="00D1114B">
      <w:r w:rsidRPr="00D1114B">
        <w:t>Rúbrica de evaluación sobre 10 puntos</w:t>
      </w:r>
    </w:p>
    <w:p w14:paraId="0D94102C" w14:textId="77777777" w:rsidR="00D1114B" w:rsidRPr="00D1114B" w:rsidRDefault="00D1114B" w:rsidP="00D1114B">
      <w:r w:rsidRPr="00D1114B">
        <w:t>Criterio 1. Análisis de medidas de prevención</w:t>
      </w:r>
      <w:r w:rsidRPr="00D1114B">
        <w:br/>
        <w:t>Valor: 3 puntos</w:t>
      </w:r>
      <w:r w:rsidRPr="00D1114B">
        <w:br/>
        <w:t>Excelente: 3</w:t>
      </w:r>
      <w:r w:rsidRPr="00D1114B">
        <w:br/>
        <w:t>Identifican y explican medidas de prevención claras, correctas y relacionadas con el cuidado de la salud.</w:t>
      </w:r>
      <w:r w:rsidRPr="00D1114B">
        <w:br/>
        <w:t>Bueno: 2.25</w:t>
      </w:r>
      <w:r w:rsidRPr="00D1114B">
        <w:br/>
        <w:t>Presentan medidas adecuadas, aunque con menor profundidad.</w:t>
      </w:r>
      <w:r w:rsidRPr="00D1114B">
        <w:br/>
        <w:t>Básico: 1.5</w:t>
      </w:r>
      <w:r w:rsidRPr="00D1114B">
        <w:br/>
        <w:t>Mencionan medidas generales, pero poco explicadas.</w:t>
      </w:r>
      <w:r w:rsidRPr="00D1114B">
        <w:br/>
        <w:t>Insuficiente: 0.75</w:t>
      </w:r>
      <w:r w:rsidRPr="00D1114B">
        <w:br/>
        <w:t>Las medidas son incorrectas, incompletas o poco relacionadas.</w:t>
      </w:r>
    </w:p>
    <w:p w14:paraId="043D22E2" w14:textId="77777777" w:rsidR="00D1114B" w:rsidRPr="00D1114B" w:rsidRDefault="00D1114B" w:rsidP="00D1114B">
      <w:r w:rsidRPr="00D1114B">
        <w:t>Criterio 2. Plan de hábitos saludables</w:t>
      </w:r>
      <w:r w:rsidRPr="00D1114B">
        <w:br/>
        <w:t>Valor: 3 puntos</w:t>
      </w:r>
      <w:r w:rsidRPr="00D1114B">
        <w:br/>
        <w:t>Excelente: 3</w:t>
      </w:r>
      <w:r w:rsidRPr="00D1114B">
        <w:br/>
        <w:t>El plan es completo, realista y aplicable; incluye hábitos de higiene, alimentación, actividad física, descanso y prevención.</w:t>
      </w:r>
      <w:r w:rsidRPr="00D1114B">
        <w:br/>
        <w:t>Bueno: 2.25</w:t>
      </w:r>
      <w:r w:rsidRPr="00D1114B">
        <w:br/>
        <w:t>El plan es adecuado, aunque podría ser más completo o específico.</w:t>
      </w:r>
      <w:r w:rsidRPr="00D1114B">
        <w:br/>
        <w:t>Básico: 1.5</w:t>
      </w:r>
      <w:r w:rsidRPr="00D1114B">
        <w:br/>
        <w:t>El plan es básico, poco detallado o difícil de aplicar.</w:t>
      </w:r>
      <w:r w:rsidRPr="00D1114B">
        <w:br/>
        <w:t>Insuficiente: 0.75</w:t>
      </w:r>
      <w:r w:rsidRPr="00D1114B">
        <w:br/>
        <w:t>El plan es incompleto o no propone hábitos claros.</w:t>
      </w:r>
    </w:p>
    <w:p w14:paraId="386FE2BD" w14:textId="77777777" w:rsidR="00D1114B" w:rsidRPr="00D1114B" w:rsidRDefault="00D1114B" w:rsidP="00D1114B">
      <w:r w:rsidRPr="00D1114B">
        <w:t>Criterio 3. Claridad y organización de la exposición</w:t>
      </w:r>
      <w:r w:rsidRPr="00D1114B">
        <w:br/>
        <w:t>Valor: 2 puntos</w:t>
      </w:r>
      <w:r w:rsidRPr="00D1114B">
        <w:br/>
        <w:t>Excelente: 2</w:t>
      </w:r>
      <w:r w:rsidRPr="00D1114B">
        <w:br/>
        <w:t>Exponen de forma ordenada, clara y coherente.</w:t>
      </w:r>
      <w:r w:rsidRPr="00D1114B">
        <w:br/>
        <w:t>Bueno: 1.5</w:t>
      </w:r>
      <w:r w:rsidRPr="00D1114B">
        <w:br/>
        <w:t>La exposición es comprensible, con leves desórdenes.</w:t>
      </w:r>
      <w:r w:rsidRPr="00D1114B">
        <w:br/>
        <w:t>Básico: 1</w:t>
      </w:r>
      <w:r w:rsidRPr="00D1114B">
        <w:br/>
        <w:t>La exposición tiene poca organización.</w:t>
      </w:r>
      <w:r w:rsidRPr="00D1114B">
        <w:br/>
        <w:t>Insuficiente: 0.5</w:t>
      </w:r>
      <w:r w:rsidRPr="00D1114B">
        <w:br/>
        <w:t>La exposición es confusa.</w:t>
      </w:r>
    </w:p>
    <w:p w14:paraId="375A2DB3" w14:textId="77777777" w:rsidR="00D1114B" w:rsidRPr="00D1114B" w:rsidRDefault="00D1114B" w:rsidP="00D1114B">
      <w:r w:rsidRPr="00D1114B">
        <w:t>Criterio 4. Trabajo colaborativo</w:t>
      </w:r>
      <w:r w:rsidRPr="00D1114B">
        <w:br/>
        <w:t>Valor: 1 punto</w:t>
      </w:r>
      <w:r w:rsidRPr="00D1114B">
        <w:br/>
        <w:t>Excelente: 1</w:t>
      </w:r>
      <w:r w:rsidRPr="00D1114B">
        <w:br/>
        <w:t>Todos participan activamente y de forma equilibrada.</w:t>
      </w:r>
      <w:r w:rsidRPr="00D1114B">
        <w:br/>
        <w:t>Bueno: 0.75</w:t>
      </w:r>
      <w:r w:rsidRPr="00D1114B">
        <w:br/>
        <w:t>La mayoría participa adecuadamente.</w:t>
      </w:r>
      <w:r w:rsidRPr="00D1114B">
        <w:br/>
      </w:r>
      <w:r w:rsidRPr="00D1114B">
        <w:lastRenderedPageBreak/>
        <w:t>Básico: 0.5</w:t>
      </w:r>
      <w:r w:rsidRPr="00D1114B">
        <w:br/>
        <w:t>La participación es desigual.</w:t>
      </w:r>
      <w:r w:rsidRPr="00D1114B">
        <w:br/>
        <w:t>Insuficiente: 0.25</w:t>
      </w:r>
      <w:r w:rsidRPr="00D1114B">
        <w:br/>
        <w:t>Participan pocos integrantes.</w:t>
      </w:r>
    </w:p>
    <w:p w14:paraId="1997F8FB" w14:textId="77777777" w:rsidR="00D1114B" w:rsidRPr="00D1114B" w:rsidRDefault="00D1114B" w:rsidP="00D1114B">
      <w:r w:rsidRPr="00D1114B">
        <w:t>Criterio 5. Uso de ejemplos y aplicación a la vida diaria</w:t>
      </w:r>
      <w:r w:rsidRPr="00D1114B">
        <w:br/>
        <w:t>Valor: 1 punto</w:t>
      </w:r>
      <w:r w:rsidRPr="00D1114B">
        <w:br/>
        <w:t>Excelente: 1</w:t>
      </w:r>
      <w:r w:rsidRPr="00D1114B">
        <w:br/>
        <w:t>Incluyen ejemplos claros y aplicables al contexto escolar o familiar.</w:t>
      </w:r>
      <w:r w:rsidRPr="00D1114B">
        <w:br/>
        <w:t>Bueno: 0.75</w:t>
      </w:r>
      <w:r w:rsidRPr="00D1114B">
        <w:br/>
        <w:t>Incluyen ejemplos adecuados, aunque generales.</w:t>
      </w:r>
      <w:r w:rsidRPr="00D1114B">
        <w:br/>
        <w:t>Básico: 0.5</w:t>
      </w:r>
      <w:r w:rsidRPr="00D1114B">
        <w:br/>
        <w:t>Incluyen pocos ejemplos o poco claros.</w:t>
      </w:r>
      <w:r w:rsidRPr="00D1114B">
        <w:br/>
        <w:t>Insuficiente: 0.25</w:t>
      </w:r>
      <w:r w:rsidRPr="00D1114B">
        <w:br/>
        <w:t>No incluyen ejemplos pertinentes.</w:t>
      </w:r>
    </w:p>
    <w:p w14:paraId="76377D90" w14:textId="77777777" w:rsidR="00D1114B" w:rsidRPr="00D1114B" w:rsidRDefault="00D1114B" w:rsidP="00D1114B">
      <w:r w:rsidRPr="00D1114B">
        <w:t>Total: 10 puntos.</w:t>
      </w:r>
    </w:p>
    <w:p w14:paraId="63811B26" w14:textId="77777777" w:rsidR="00D1114B" w:rsidRDefault="00D1114B"/>
    <w:sectPr w:rsidR="00D111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14B"/>
    <w:rsid w:val="006D7884"/>
    <w:rsid w:val="00D1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BA77F"/>
  <w15:chartTrackingRefBased/>
  <w15:docId w15:val="{14BEA793-F383-4760-92DA-EDE924B13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111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111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111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111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111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111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111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111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111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111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111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111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1114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1114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111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1114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111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111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111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11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111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111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111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1114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1114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1114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111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1114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111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2026-04-24T16:10:00Z</dcterms:created>
  <dcterms:modified xsi:type="dcterms:W3CDTF">2026-04-24T16:12:00Z</dcterms:modified>
</cp:coreProperties>
</file>